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06" w:type="dxa"/>
        <w:tblLook w:val="04A0" w:firstRow="1" w:lastRow="0" w:firstColumn="1" w:lastColumn="0" w:noHBand="0" w:noVBand="1"/>
      </w:tblPr>
      <w:tblGrid>
        <w:gridCol w:w="736"/>
        <w:gridCol w:w="14770"/>
      </w:tblGrid>
      <w:tr w:rsidR="00097BF2" w14:paraId="720BBFC2" w14:textId="77777777" w:rsidTr="008D19D0">
        <w:trPr>
          <w:trHeight w:val="440"/>
        </w:trPr>
        <w:tc>
          <w:tcPr>
            <w:tcW w:w="15506" w:type="dxa"/>
            <w:gridSpan w:val="2"/>
            <w:shd w:val="clear" w:color="auto" w:fill="002060"/>
          </w:tcPr>
          <w:p w14:paraId="060B1405" w14:textId="11EE522C" w:rsidR="00097BF2" w:rsidRPr="00097BF2" w:rsidRDefault="00097BF2" w:rsidP="00097BF2">
            <w:pPr>
              <w:jc w:val="center"/>
              <w:rPr>
                <w:b/>
                <w:sz w:val="36"/>
              </w:rPr>
            </w:pPr>
            <w:r w:rsidRPr="00097BF2">
              <w:rPr>
                <w:b/>
                <w:sz w:val="36"/>
              </w:rPr>
              <w:t>Knowledge Pr</w:t>
            </w:r>
            <w:r w:rsidR="00A57E1B">
              <w:rPr>
                <w:b/>
                <w:sz w:val="36"/>
              </w:rPr>
              <w:t>ogr</w:t>
            </w:r>
            <w:r w:rsidR="00F824B0">
              <w:rPr>
                <w:b/>
                <w:sz w:val="36"/>
              </w:rPr>
              <w:t>ess</w:t>
            </w:r>
            <w:r w:rsidR="006B5114">
              <w:rPr>
                <w:b/>
                <w:sz w:val="36"/>
              </w:rPr>
              <w:t>ion- Fractions</w:t>
            </w:r>
          </w:p>
        </w:tc>
      </w:tr>
      <w:tr w:rsidR="00CC74C4" w14:paraId="431DAED9" w14:textId="77777777" w:rsidTr="008D19D0">
        <w:trPr>
          <w:trHeight w:val="2638"/>
        </w:trPr>
        <w:tc>
          <w:tcPr>
            <w:tcW w:w="535" w:type="dxa"/>
            <w:shd w:val="clear" w:color="auto" w:fill="808080" w:themeFill="background1" w:themeFillShade="80"/>
          </w:tcPr>
          <w:p w14:paraId="47C85B4E" w14:textId="666D25C1" w:rsidR="00CC74C4" w:rsidRPr="00704B89" w:rsidRDefault="00704B89">
            <w:pPr>
              <w:rPr>
                <w:b/>
              </w:rPr>
            </w:pPr>
            <w:r>
              <w:rPr>
                <w:b/>
                <w:color w:val="FFFFFF" w:themeColor="background1"/>
                <w:sz w:val="36"/>
              </w:rPr>
              <w:t>1/2</w:t>
            </w:r>
          </w:p>
        </w:tc>
        <w:tc>
          <w:tcPr>
            <w:tcW w:w="14971" w:type="dxa"/>
          </w:tcPr>
          <w:p w14:paraId="222493B9" w14:textId="77777777" w:rsidR="006B5114" w:rsidRPr="00023A2F" w:rsidRDefault="006B5114" w:rsidP="006B5114">
            <w:pPr>
              <w:rPr>
                <w:b/>
                <w:sz w:val="20"/>
                <w:szCs w:val="20"/>
              </w:rPr>
            </w:pPr>
            <w:r w:rsidRPr="00023A2F">
              <w:rPr>
                <w:b/>
                <w:sz w:val="20"/>
                <w:szCs w:val="20"/>
              </w:rPr>
              <w:t>Introducing ‘whole’ and ‘parts’</w:t>
            </w:r>
          </w:p>
          <w:p w14:paraId="7043E0DE" w14:textId="77777777" w:rsidR="006B5114" w:rsidRPr="00023A2F" w:rsidRDefault="006B5114" w:rsidP="006B5114">
            <w:pPr>
              <w:rPr>
                <w:sz w:val="20"/>
                <w:szCs w:val="20"/>
              </w:rPr>
            </w:pPr>
          </w:p>
          <w:p w14:paraId="77169B7B" w14:textId="77777777" w:rsidR="006B5114" w:rsidRPr="00023A2F" w:rsidRDefault="006B5114" w:rsidP="006B5114">
            <w:pPr>
              <w:rPr>
                <w:sz w:val="20"/>
                <w:szCs w:val="20"/>
              </w:rPr>
            </w:pPr>
            <w:r w:rsidRPr="00023A2F">
              <w:rPr>
                <w:sz w:val="20"/>
                <w:szCs w:val="20"/>
              </w:rPr>
              <w:t xml:space="preserve">I know that ‘a whole’ can be represented by one object; if some of the whole object is missing, it is not the ‘whole’. </w:t>
            </w:r>
          </w:p>
          <w:p w14:paraId="3957C12F" w14:textId="77777777" w:rsidR="006B5114" w:rsidRPr="00023A2F" w:rsidRDefault="006B5114" w:rsidP="006B5114">
            <w:pPr>
              <w:rPr>
                <w:sz w:val="20"/>
                <w:szCs w:val="20"/>
              </w:rPr>
            </w:pPr>
          </w:p>
          <w:p w14:paraId="769AF985" w14:textId="77777777" w:rsidR="006B5114" w:rsidRPr="00023A2F" w:rsidRDefault="006B5114" w:rsidP="006B5114">
            <w:pPr>
              <w:rPr>
                <w:sz w:val="20"/>
                <w:szCs w:val="20"/>
              </w:rPr>
            </w:pPr>
            <w:r w:rsidRPr="00023A2F">
              <w:rPr>
                <w:sz w:val="20"/>
                <w:szCs w:val="20"/>
              </w:rPr>
              <w:t xml:space="preserve">I know that a whole object can e split into two or more parts in many different ways. The parts might look different ; each part will be smaller than the whole and the parts can be combined to make the whole. </w:t>
            </w:r>
          </w:p>
          <w:p w14:paraId="32634E2A" w14:textId="77777777" w:rsidR="006B5114" w:rsidRPr="00023A2F" w:rsidRDefault="006B5114" w:rsidP="006B5114">
            <w:pPr>
              <w:rPr>
                <w:sz w:val="20"/>
                <w:szCs w:val="20"/>
              </w:rPr>
            </w:pPr>
          </w:p>
          <w:p w14:paraId="26BA7BFF" w14:textId="77777777" w:rsidR="006B5114" w:rsidRPr="00023A2F" w:rsidRDefault="006B5114" w:rsidP="006B5114">
            <w:pPr>
              <w:rPr>
                <w:sz w:val="20"/>
                <w:szCs w:val="20"/>
              </w:rPr>
            </w:pPr>
            <w:r w:rsidRPr="00023A2F">
              <w:rPr>
                <w:sz w:val="20"/>
                <w:szCs w:val="20"/>
              </w:rPr>
              <w:t>I know that a whole can be represented by a particular group objects. If some of the objects in the group are missing, it is not the whole group- it is part of the whole group.</w:t>
            </w:r>
          </w:p>
          <w:p w14:paraId="5B33BE33" w14:textId="77777777" w:rsidR="006B5114" w:rsidRPr="00023A2F" w:rsidRDefault="006B5114" w:rsidP="006B5114">
            <w:pPr>
              <w:rPr>
                <w:sz w:val="20"/>
                <w:szCs w:val="20"/>
              </w:rPr>
            </w:pPr>
            <w:r w:rsidRPr="00023A2F">
              <w:rPr>
                <w:sz w:val="20"/>
                <w:szCs w:val="20"/>
              </w:rPr>
              <w:t xml:space="preserve">I know that a whole group of objects can be composed of two or more parts and this can be represented using a part-part-whole ‘cherry’ diagram. </w:t>
            </w:r>
          </w:p>
          <w:p w14:paraId="6B149F30" w14:textId="77777777" w:rsidR="006B5114" w:rsidRPr="00023A2F" w:rsidRDefault="006B5114" w:rsidP="006B5114">
            <w:pPr>
              <w:rPr>
                <w:sz w:val="20"/>
                <w:szCs w:val="20"/>
              </w:rPr>
            </w:pPr>
          </w:p>
          <w:p w14:paraId="112BED86" w14:textId="77777777" w:rsidR="006B5114" w:rsidRPr="00023A2F" w:rsidRDefault="006B5114" w:rsidP="006B5114">
            <w:pPr>
              <w:rPr>
                <w:sz w:val="20"/>
                <w:szCs w:val="20"/>
              </w:rPr>
            </w:pPr>
            <w:r w:rsidRPr="00023A2F">
              <w:rPr>
                <w:sz w:val="20"/>
                <w:szCs w:val="20"/>
              </w:rPr>
              <w:t xml:space="preserve">I know that the group can be split in many different ways. </w:t>
            </w:r>
          </w:p>
          <w:p w14:paraId="5D43F589" w14:textId="77777777" w:rsidR="006B5114" w:rsidRPr="00023A2F" w:rsidRDefault="006B5114" w:rsidP="006B5114">
            <w:pPr>
              <w:rPr>
                <w:sz w:val="20"/>
                <w:szCs w:val="20"/>
              </w:rPr>
            </w:pPr>
          </w:p>
          <w:p w14:paraId="6C63937A" w14:textId="132F6A08" w:rsidR="008B5BCB" w:rsidRPr="006B5114" w:rsidRDefault="006B5114" w:rsidP="006B5114">
            <w:pPr>
              <w:rPr>
                <w:sz w:val="20"/>
                <w:szCs w:val="20"/>
              </w:rPr>
            </w:pPr>
            <w:r w:rsidRPr="00023A2F">
              <w:rPr>
                <w:sz w:val="20"/>
                <w:szCs w:val="20"/>
              </w:rPr>
              <w:t>The parts might look different but I know that each part will be smaller than the whole group and the parts can be combined to make the whole group.</w:t>
            </w:r>
          </w:p>
        </w:tc>
      </w:tr>
      <w:tr w:rsidR="00CC74C4" w14:paraId="09325B2D" w14:textId="77777777" w:rsidTr="008D19D0">
        <w:trPr>
          <w:trHeight w:val="3298"/>
        </w:trPr>
        <w:tc>
          <w:tcPr>
            <w:tcW w:w="535" w:type="dxa"/>
            <w:shd w:val="clear" w:color="auto" w:fill="A6A6A6" w:themeFill="background1" w:themeFillShade="A6"/>
          </w:tcPr>
          <w:p w14:paraId="64C99AAA" w14:textId="4BD4EFD1" w:rsidR="00CC74C4" w:rsidRDefault="00704B89" w:rsidP="00704B89">
            <w:pPr>
              <w:jc w:val="center"/>
            </w:pPr>
            <w:r w:rsidRPr="00704B89">
              <w:rPr>
                <w:color w:val="FFFFFF" w:themeColor="background1"/>
                <w:sz w:val="48"/>
              </w:rPr>
              <w:t>3</w:t>
            </w:r>
          </w:p>
        </w:tc>
        <w:tc>
          <w:tcPr>
            <w:tcW w:w="14971" w:type="dxa"/>
          </w:tcPr>
          <w:p w14:paraId="69689AA8" w14:textId="77777777" w:rsidR="00816F27" w:rsidRDefault="00816F27" w:rsidP="00816F27">
            <w:pPr>
              <w:rPr>
                <w:b/>
                <w:sz w:val="20"/>
                <w:szCs w:val="20"/>
              </w:rPr>
            </w:pPr>
            <w:r w:rsidRPr="00857386">
              <w:rPr>
                <w:b/>
                <w:sz w:val="20"/>
                <w:szCs w:val="20"/>
              </w:rPr>
              <w:t>Preparing for fractions: the part-whole relationship</w:t>
            </w:r>
          </w:p>
          <w:p w14:paraId="6D021DBC" w14:textId="77777777" w:rsidR="00816F27" w:rsidRDefault="00816F27" w:rsidP="00816F27">
            <w:pPr>
              <w:rPr>
                <w:b/>
                <w:sz w:val="20"/>
                <w:szCs w:val="20"/>
              </w:rPr>
            </w:pPr>
          </w:p>
          <w:p w14:paraId="053B950F" w14:textId="77777777" w:rsidR="00816F27" w:rsidRDefault="00816F27" w:rsidP="00816F27">
            <w:pPr>
              <w:rPr>
                <w:sz w:val="20"/>
                <w:szCs w:val="20"/>
              </w:rPr>
            </w:pPr>
            <w:r>
              <w:rPr>
                <w:sz w:val="20"/>
                <w:szCs w:val="20"/>
              </w:rPr>
              <w:t xml:space="preserve">I know that any element of a whole is a part. </w:t>
            </w:r>
          </w:p>
          <w:p w14:paraId="59D21952" w14:textId="77777777" w:rsidR="00816F27" w:rsidRDefault="00816F27" w:rsidP="00816F27">
            <w:pPr>
              <w:rPr>
                <w:sz w:val="20"/>
                <w:szCs w:val="20"/>
              </w:rPr>
            </w:pPr>
          </w:p>
          <w:p w14:paraId="6C223375" w14:textId="77777777" w:rsidR="00816F27" w:rsidRDefault="00816F27" w:rsidP="00816F27">
            <w:pPr>
              <w:rPr>
                <w:sz w:val="20"/>
                <w:szCs w:val="20"/>
              </w:rPr>
            </w:pPr>
            <w:r>
              <w:rPr>
                <w:sz w:val="20"/>
                <w:szCs w:val="20"/>
              </w:rPr>
              <w:t xml:space="preserve">I know that if a whole is defined, then a part of this whole can be defined. </w:t>
            </w:r>
          </w:p>
          <w:p w14:paraId="771CF315" w14:textId="77777777" w:rsidR="00816F27" w:rsidRDefault="00816F27" w:rsidP="00816F27">
            <w:pPr>
              <w:rPr>
                <w:sz w:val="20"/>
                <w:szCs w:val="20"/>
              </w:rPr>
            </w:pPr>
          </w:p>
          <w:p w14:paraId="2CA655E8" w14:textId="77777777" w:rsidR="00816F27" w:rsidRDefault="00816F27" w:rsidP="00816F27">
            <w:pPr>
              <w:rPr>
                <w:sz w:val="20"/>
                <w:szCs w:val="20"/>
              </w:rPr>
            </w:pPr>
            <w:r>
              <w:rPr>
                <w:sz w:val="20"/>
                <w:szCs w:val="20"/>
              </w:rPr>
              <w:t xml:space="preserve">I know that a whole can be divided into equal parts or unequal parts. </w:t>
            </w:r>
          </w:p>
          <w:p w14:paraId="043A60B4" w14:textId="77777777" w:rsidR="00816F27" w:rsidRDefault="00816F27" w:rsidP="00816F27">
            <w:pPr>
              <w:rPr>
                <w:sz w:val="20"/>
                <w:szCs w:val="20"/>
              </w:rPr>
            </w:pPr>
          </w:p>
          <w:p w14:paraId="4E9C8E70" w14:textId="77777777" w:rsidR="00816F27" w:rsidRDefault="00816F27" w:rsidP="00816F27">
            <w:pPr>
              <w:rPr>
                <w:sz w:val="20"/>
                <w:szCs w:val="20"/>
              </w:rPr>
            </w:pPr>
            <w:r>
              <w:rPr>
                <w:sz w:val="20"/>
                <w:szCs w:val="20"/>
              </w:rPr>
              <w:t xml:space="preserve">I know that the relative size of parts can be compared. </w:t>
            </w:r>
          </w:p>
          <w:p w14:paraId="67114F9A" w14:textId="77777777" w:rsidR="00816F27" w:rsidRDefault="00816F27" w:rsidP="00816F27">
            <w:pPr>
              <w:rPr>
                <w:sz w:val="20"/>
                <w:szCs w:val="20"/>
              </w:rPr>
            </w:pPr>
          </w:p>
          <w:p w14:paraId="1E27BCE3" w14:textId="77777777" w:rsidR="00816F27" w:rsidRDefault="00816F27" w:rsidP="00816F27">
            <w:pPr>
              <w:rPr>
                <w:sz w:val="20"/>
                <w:szCs w:val="20"/>
              </w:rPr>
            </w:pPr>
            <w:r>
              <w:rPr>
                <w:sz w:val="20"/>
                <w:szCs w:val="20"/>
              </w:rPr>
              <w:t xml:space="preserve">I know that if one of the equal parts and the number of equal parts are known, these can be used to construct the whole. </w:t>
            </w:r>
          </w:p>
          <w:p w14:paraId="75860031" w14:textId="77777777" w:rsidR="00816F27" w:rsidRDefault="00816F27" w:rsidP="00816F27">
            <w:pPr>
              <w:rPr>
                <w:sz w:val="20"/>
                <w:szCs w:val="20"/>
              </w:rPr>
            </w:pPr>
          </w:p>
          <w:p w14:paraId="30C24CB1" w14:textId="77777777" w:rsidR="00816F27" w:rsidRDefault="00816F27" w:rsidP="00816F27">
            <w:pPr>
              <w:rPr>
                <w:b/>
                <w:sz w:val="20"/>
                <w:szCs w:val="20"/>
              </w:rPr>
            </w:pPr>
            <w:r>
              <w:rPr>
                <w:b/>
                <w:sz w:val="20"/>
                <w:szCs w:val="20"/>
              </w:rPr>
              <w:t xml:space="preserve">Unit fractions: identifying, representing and comparing </w:t>
            </w:r>
          </w:p>
          <w:p w14:paraId="2904E391" w14:textId="77777777" w:rsidR="00816F27" w:rsidRDefault="00816F27" w:rsidP="00816F27">
            <w:pPr>
              <w:rPr>
                <w:b/>
                <w:sz w:val="20"/>
                <w:szCs w:val="20"/>
              </w:rPr>
            </w:pPr>
          </w:p>
          <w:p w14:paraId="3B9AED2B" w14:textId="77777777" w:rsidR="00816F27" w:rsidRDefault="00816F27" w:rsidP="00816F27">
            <w:pPr>
              <w:rPr>
                <w:sz w:val="20"/>
                <w:szCs w:val="20"/>
              </w:rPr>
            </w:pPr>
            <w:r>
              <w:rPr>
                <w:sz w:val="20"/>
                <w:szCs w:val="20"/>
              </w:rPr>
              <w:t xml:space="preserve">I know that a whole can be divided into any number of equal parts. </w:t>
            </w:r>
          </w:p>
          <w:p w14:paraId="41896D01" w14:textId="77777777" w:rsidR="00816F27" w:rsidRDefault="00816F27" w:rsidP="00816F27">
            <w:pPr>
              <w:rPr>
                <w:sz w:val="20"/>
                <w:szCs w:val="20"/>
              </w:rPr>
            </w:pPr>
          </w:p>
          <w:p w14:paraId="502785CC" w14:textId="77777777" w:rsidR="00816F27" w:rsidRDefault="00816F27" w:rsidP="00816F27">
            <w:pPr>
              <w:rPr>
                <w:sz w:val="20"/>
                <w:szCs w:val="20"/>
              </w:rPr>
            </w:pPr>
            <w:r>
              <w:rPr>
                <w:sz w:val="20"/>
                <w:szCs w:val="20"/>
              </w:rPr>
              <w:t xml:space="preserve">I know that fraction notation can be used to describe an equal part of the whole. </w:t>
            </w:r>
          </w:p>
          <w:p w14:paraId="1744B310" w14:textId="77777777" w:rsidR="00816F27" w:rsidRDefault="00816F27" w:rsidP="00816F27">
            <w:pPr>
              <w:rPr>
                <w:sz w:val="20"/>
                <w:szCs w:val="20"/>
              </w:rPr>
            </w:pPr>
          </w:p>
          <w:p w14:paraId="41961905" w14:textId="77777777" w:rsidR="00816F27" w:rsidRDefault="00816F27" w:rsidP="00816F27">
            <w:pPr>
              <w:rPr>
                <w:sz w:val="20"/>
                <w:szCs w:val="20"/>
              </w:rPr>
            </w:pPr>
            <w:r>
              <w:rPr>
                <w:sz w:val="20"/>
                <w:szCs w:val="20"/>
              </w:rPr>
              <w:t xml:space="preserve">I know that one equal part of a whole is called a unit fraction. </w:t>
            </w:r>
          </w:p>
          <w:p w14:paraId="364AB51A" w14:textId="77777777" w:rsidR="00816F27" w:rsidRDefault="00816F27" w:rsidP="00816F27">
            <w:pPr>
              <w:rPr>
                <w:sz w:val="20"/>
                <w:szCs w:val="20"/>
              </w:rPr>
            </w:pPr>
          </w:p>
          <w:p w14:paraId="6B126994" w14:textId="77777777" w:rsidR="00816F27" w:rsidRDefault="00816F27" w:rsidP="00816F27">
            <w:pPr>
              <w:rPr>
                <w:sz w:val="20"/>
                <w:szCs w:val="20"/>
              </w:rPr>
            </w:pPr>
            <w:r>
              <w:rPr>
                <w:sz w:val="20"/>
                <w:szCs w:val="20"/>
              </w:rPr>
              <w:t xml:space="preserve">I know that each unit fraction has a name. </w:t>
            </w:r>
          </w:p>
          <w:p w14:paraId="3C694961" w14:textId="77777777" w:rsidR="00816F27" w:rsidRDefault="00816F27" w:rsidP="00816F27">
            <w:pPr>
              <w:rPr>
                <w:sz w:val="20"/>
                <w:szCs w:val="20"/>
              </w:rPr>
            </w:pPr>
          </w:p>
          <w:p w14:paraId="2E30D665" w14:textId="77777777" w:rsidR="00816F27" w:rsidRDefault="00816F27" w:rsidP="00816F27">
            <w:pPr>
              <w:rPr>
                <w:sz w:val="20"/>
                <w:szCs w:val="20"/>
              </w:rPr>
            </w:pPr>
            <w:r>
              <w:rPr>
                <w:sz w:val="20"/>
                <w:szCs w:val="20"/>
              </w:rPr>
              <w:t xml:space="preserve">I know that fractional notation can be applied to represent one part of a whole in different contexts. </w:t>
            </w:r>
          </w:p>
          <w:p w14:paraId="229DB776" w14:textId="77777777" w:rsidR="00816F27" w:rsidRDefault="00816F27" w:rsidP="00816F27">
            <w:pPr>
              <w:rPr>
                <w:sz w:val="20"/>
                <w:szCs w:val="20"/>
              </w:rPr>
            </w:pPr>
          </w:p>
          <w:p w14:paraId="1793EA62" w14:textId="77777777" w:rsidR="00816F27" w:rsidRDefault="00816F27" w:rsidP="00816F27">
            <w:pPr>
              <w:rPr>
                <w:sz w:val="20"/>
                <w:szCs w:val="20"/>
              </w:rPr>
            </w:pPr>
            <w:r>
              <w:rPr>
                <w:sz w:val="20"/>
                <w:szCs w:val="20"/>
              </w:rPr>
              <w:t xml:space="preserve">I know that equal parts do not need to look the same. </w:t>
            </w:r>
          </w:p>
          <w:p w14:paraId="20937424" w14:textId="77777777" w:rsidR="00816F27" w:rsidRDefault="00816F27" w:rsidP="00816F27">
            <w:pPr>
              <w:rPr>
                <w:sz w:val="20"/>
                <w:szCs w:val="20"/>
              </w:rPr>
            </w:pPr>
          </w:p>
          <w:p w14:paraId="53DB47F1" w14:textId="77777777" w:rsidR="00816F27" w:rsidRDefault="00816F27" w:rsidP="00816F27">
            <w:pPr>
              <w:rPr>
                <w:sz w:val="20"/>
                <w:szCs w:val="20"/>
              </w:rPr>
            </w:pPr>
            <w:r>
              <w:rPr>
                <w:sz w:val="20"/>
                <w:szCs w:val="20"/>
              </w:rPr>
              <w:t xml:space="preserve">I know that unit fractions can be compared and ordered by looking at the denominator. </w:t>
            </w:r>
          </w:p>
          <w:p w14:paraId="1E63D19A" w14:textId="77777777" w:rsidR="00816F27" w:rsidRDefault="00816F27" w:rsidP="00816F27">
            <w:pPr>
              <w:rPr>
                <w:sz w:val="20"/>
                <w:szCs w:val="20"/>
              </w:rPr>
            </w:pPr>
          </w:p>
          <w:p w14:paraId="766CCDBE" w14:textId="77777777" w:rsidR="00816F27" w:rsidRDefault="00816F27" w:rsidP="00816F27">
            <w:pPr>
              <w:rPr>
                <w:sz w:val="20"/>
                <w:szCs w:val="20"/>
              </w:rPr>
            </w:pPr>
            <w:r>
              <w:rPr>
                <w:sz w:val="20"/>
                <w:szCs w:val="20"/>
              </w:rPr>
              <w:t xml:space="preserve">I know that the greater the denominator, the smaller the fraction. </w:t>
            </w:r>
          </w:p>
          <w:p w14:paraId="471DF932" w14:textId="77777777" w:rsidR="00816F27" w:rsidRDefault="00816F27" w:rsidP="00816F27">
            <w:pPr>
              <w:rPr>
                <w:sz w:val="20"/>
                <w:szCs w:val="20"/>
              </w:rPr>
            </w:pPr>
          </w:p>
          <w:p w14:paraId="63EDC0B7" w14:textId="77777777" w:rsidR="00816F27" w:rsidRDefault="00816F27" w:rsidP="00816F27">
            <w:pPr>
              <w:rPr>
                <w:sz w:val="20"/>
                <w:szCs w:val="20"/>
              </w:rPr>
            </w:pPr>
            <w:r>
              <w:rPr>
                <w:sz w:val="20"/>
                <w:szCs w:val="20"/>
              </w:rPr>
              <w:t xml:space="preserve">I know that if the size of a unit fraction is known, the size of the whole can be worked out by repeated addition of that unit fraction. </w:t>
            </w:r>
          </w:p>
          <w:p w14:paraId="3307063F" w14:textId="77777777" w:rsidR="00816F27" w:rsidRDefault="00816F27" w:rsidP="00816F27">
            <w:pPr>
              <w:rPr>
                <w:sz w:val="20"/>
                <w:szCs w:val="20"/>
              </w:rPr>
            </w:pPr>
          </w:p>
          <w:p w14:paraId="2F876997" w14:textId="77777777" w:rsidR="00816F27" w:rsidRDefault="00816F27" w:rsidP="00816F27">
            <w:pPr>
              <w:rPr>
                <w:b/>
                <w:sz w:val="20"/>
                <w:szCs w:val="20"/>
              </w:rPr>
            </w:pPr>
            <w:r>
              <w:rPr>
                <w:b/>
                <w:sz w:val="20"/>
                <w:szCs w:val="20"/>
              </w:rPr>
              <w:t>Non-unit fractions: identifying, representing and comparing</w:t>
            </w:r>
          </w:p>
          <w:p w14:paraId="78EAA35D" w14:textId="77777777" w:rsidR="00816F27" w:rsidRDefault="00816F27" w:rsidP="00816F27">
            <w:pPr>
              <w:rPr>
                <w:b/>
                <w:sz w:val="20"/>
                <w:szCs w:val="20"/>
              </w:rPr>
            </w:pPr>
          </w:p>
          <w:p w14:paraId="5C8A1AFF" w14:textId="77777777" w:rsidR="00816F27" w:rsidRDefault="00816F27" w:rsidP="00816F27">
            <w:pPr>
              <w:rPr>
                <w:sz w:val="20"/>
                <w:szCs w:val="20"/>
              </w:rPr>
            </w:pPr>
            <w:r>
              <w:rPr>
                <w:sz w:val="20"/>
                <w:szCs w:val="20"/>
              </w:rPr>
              <w:t xml:space="preserve">I know that all non-fractions are made up of more than one of the same unit fraction. </w:t>
            </w:r>
          </w:p>
          <w:p w14:paraId="5D26FF9F" w14:textId="77777777" w:rsidR="00816F27" w:rsidRDefault="00816F27" w:rsidP="00816F27">
            <w:pPr>
              <w:rPr>
                <w:sz w:val="20"/>
                <w:szCs w:val="20"/>
              </w:rPr>
            </w:pPr>
            <w:r>
              <w:rPr>
                <w:sz w:val="20"/>
                <w:szCs w:val="20"/>
              </w:rPr>
              <w:t xml:space="preserve">I know that non-unit fractions are written using the same convention as unit fractions. </w:t>
            </w:r>
          </w:p>
          <w:p w14:paraId="3C296C1A" w14:textId="77777777" w:rsidR="00816F27" w:rsidRDefault="00816F27" w:rsidP="00816F27">
            <w:pPr>
              <w:rPr>
                <w:sz w:val="20"/>
                <w:szCs w:val="20"/>
              </w:rPr>
            </w:pPr>
          </w:p>
          <w:p w14:paraId="1C24E628" w14:textId="77777777" w:rsidR="00816F27" w:rsidRDefault="00816F27" w:rsidP="00816F27">
            <w:pPr>
              <w:rPr>
                <w:sz w:val="20"/>
                <w:szCs w:val="20"/>
              </w:rPr>
            </w:pPr>
            <w:r>
              <w:rPr>
                <w:sz w:val="20"/>
                <w:szCs w:val="20"/>
              </w:rPr>
              <w:t xml:space="preserve">I know that a non-unit fraction has a numerator greater than one. </w:t>
            </w:r>
          </w:p>
          <w:p w14:paraId="4E9E55A9" w14:textId="77777777" w:rsidR="00816F27" w:rsidRDefault="00816F27" w:rsidP="00816F27">
            <w:pPr>
              <w:rPr>
                <w:sz w:val="20"/>
                <w:szCs w:val="20"/>
              </w:rPr>
            </w:pPr>
          </w:p>
          <w:p w14:paraId="2B491906" w14:textId="77777777" w:rsidR="00816F27" w:rsidRDefault="00816F27" w:rsidP="00816F27">
            <w:pPr>
              <w:rPr>
                <w:sz w:val="20"/>
                <w:szCs w:val="20"/>
              </w:rPr>
            </w:pPr>
            <w:r>
              <w:rPr>
                <w:sz w:val="20"/>
                <w:szCs w:val="20"/>
              </w:rPr>
              <w:t>I know that when the numerator and the denominator in a fraction are the same, the fraction is equivalent to one whole.</w:t>
            </w:r>
          </w:p>
          <w:p w14:paraId="2E51D2D9" w14:textId="77777777" w:rsidR="00816F27" w:rsidRDefault="00816F27" w:rsidP="00816F27">
            <w:pPr>
              <w:rPr>
                <w:sz w:val="20"/>
                <w:szCs w:val="20"/>
              </w:rPr>
            </w:pPr>
          </w:p>
          <w:p w14:paraId="1412963E" w14:textId="77777777" w:rsidR="00816F27" w:rsidRDefault="00816F27" w:rsidP="00816F27">
            <w:pPr>
              <w:rPr>
                <w:b/>
                <w:sz w:val="20"/>
                <w:szCs w:val="20"/>
              </w:rPr>
            </w:pPr>
            <w:r w:rsidRPr="001D579F">
              <w:rPr>
                <w:b/>
                <w:sz w:val="20"/>
                <w:szCs w:val="20"/>
              </w:rPr>
              <w:t>Fractions as numbers</w:t>
            </w:r>
          </w:p>
          <w:p w14:paraId="281A7FF9" w14:textId="77777777" w:rsidR="00816F27" w:rsidRDefault="00816F27" w:rsidP="00816F27">
            <w:pPr>
              <w:rPr>
                <w:b/>
                <w:sz w:val="20"/>
                <w:szCs w:val="20"/>
              </w:rPr>
            </w:pPr>
          </w:p>
          <w:p w14:paraId="1BAC36D2" w14:textId="77777777" w:rsidR="00816F27" w:rsidRPr="001D579F" w:rsidRDefault="00816F27" w:rsidP="00816F27">
            <w:pPr>
              <w:rPr>
                <w:sz w:val="20"/>
                <w:szCs w:val="20"/>
              </w:rPr>
            </w:pPr>
            <w:r w:rsidRPr="001D579F">
              <w:rPr>
                <w:sz w:val="20"/>
                <w:szCs w:val="20"/>
              </w:rPr>
              <w:t xml:space="preserve">I know that all unit and non-unit fractions are numbers that can  be placed on a number line. </w:t>
            </w:r>
          </w:p>
          <w:p w14:paraId="38BFD514" w14:textId="77777777" w:rsidR="00816F27" w:rsidRPr="001D579F" w:rsidRDefault="00816F27" w:rsidP="00816F27">
            <w:pPr>
              <w:rPr>
                <w:sz w:val="20"/>
                <w:szCs w:val="20"/>
              </w:rPr>
            </w:pPr>
          </w:p>
          <w:p w14:paraId="325E4259" w14:textId="77777777" w:rsidR="00816F27" w:rsidRPr="001D579F" w:rsidRDefault="00816F27" w:rsidP="00816F27">
            <w:pPr>
              <w:rPr>
                <w:sz w:val="20"/>
                <w:szCs w:val="20"/>
              </w:rPr>
            </w:pPr>
            <w:r w:rsidRPr="001D579F">
              <w:rPr>
                <w:sz w:val="20"/>
                <w:szCs w:val="20"/>
              </w:rPr>
              <w:t xml:space="preserve">I know that repeated addition of a unit fraction results in a non-unit fraction. </w:t>
            </w:r>
          </w:p>
          <w:p w14:paraId="65242141" w14:textId="77777777" w:rsidR="00816F27" w:rsidRPr="001D579F" w:rsidRDefault="00816F27" w:rsidP="00816F27">
            <w:pPr>
              <w:rPr>
                <w:sz w:val="20"/>
                <w:szCs w:val="20"/>
              </w:rPr>
            </w:pPr>
          </w:p>
          <w:p w14:paraId="361C9B0C" w14:textId="77777777" w:rsidR="00816F27" w:rsidRPr="001D579F" w:rsidRDefault="00816F27" w:rsidP="00816F27">
            <w:pPr>
              <w:rPr>
                <w:sz w:val="20"/>
                <w:szCs w:val="20"/>
              </w:rPr>
            </w:pPr>
            <w:r w:rsidRPr="001D579F">
              <w:rPr>
                <w:sz w:val="20"/>
                <w:szCs w:val="20"/>
              </w:rPr>
              <w:t xml:space="preserve">I know that when the numerator and the denominator are the same, the value of the fraction is one. </w:t>
            </w:r>
          </w:p>
          <w:p w14:paraId="0274EC70" w14:textId="77777777" w:rsidR="00816F27" w:rsidRDefault="00816F27" w:rsidP="00816F27">
            <w:pPr>
              <w:rPr>
                <w:b/>
                <w:sz w:val="20"/>
                <w:szCs w:val="20"/>
              </w:rPr>
            </w:pPr>
          </w:p>
          <w:p w14:paraId="5A9F2654" w14:textId="77777777" w:rsidR="00816F27" w:rsidRDefault="00816F27" w:rsidP="00816F27">
            <w:pPr>
              <w:rPr>
                <w:b/>
                <w:sz w:val="20"/>
                <w:szCs w:val="20"/>
              </w:rPr>
            </w:pPr>
            <w:r>
              <w:rPr>
                <w:b/>
                <w:sz w:val="20"/>
                <w:szCs w:val="20"/>
              </w:rPr>
              <w:t>Comparing fractions</w:t>
            </w:r>
          </w:p>
          <w:p w14:paraId="268E53B7" w14:textId="77777777" w:rsidR="00816F27" w:rsidRDefault="00816F27" w:rsidP="00816F27">
            <w:pPr>
              <w:rPr>
                <w:b/>
                <w:sz w:val="20"/>
                <w:szCs w:val="20"/>
              </w:rPr>
            </w:pPr>
          </w:p>
          <w:p w14:paraId="3D2E4CE0" w14:textId="77777777" w:rsidR="00816F27" w:rsidRPr="001D579F" w:rsidRDefault="00816F27" w:rsidP="00816F27">
            <w:pPr>
              <w:rPr>
                <w:sz w:val="20"/>
                <w:szCs w:val="20"/>
              </w:rPr>
            </w:pPr>
            <w:r w:rsidRPr="001D579F">
              <w:rPr>
                <w:sz w:val="20"/>
                <w:szCs w:val="20"/>
              </w:rPr>
              <w:t xml:space="preserve">I know that non-unit fractions with the same denominator can be compared. </w:t>
            </w:r>
          </w:p>
          <w:p w14:paraId="34480C76" w14:textId="77777777" w:rsidR="00816F27" w:rsidRPr="001D579F" w:rsidRDefault="00816F27" w:rsidP="00816F27">
            <w:pPr>
              <w:rPr>
                <w:sz w:val="20"/>
                <w:szCs w:val="20"/>
              </w:rPr>
            </w:pPr>
          </w:p>
          <w:p w14:paraId="4B12D199" w14:textId="77777777" w:rsidR="00816F27" w:rsidRDefault="00816F27" w:rsidP="00816F27">
            <w:pPr>
              <w:rPr>
                <w:sz w:val="20"/>
                <w:szCs w:val="20"/>
              </w:rPr>
            </w:pPr>
            <w:r w:rsidRPr="001D579F">
              <w:rPr>
                <w:sz w:val="20"/>
                <w:szCs w:val="20"/>
              </w:rPr>
              <w:t xml:space="preserve">I know that if the denominators are the same, then the greater the numerator, the greater the fraction. </w:t>
            </w:r>
          </w:p>
          <w:p w14:paraId="2BFFC668" w14:textId="77777777" w:rsidR="00816F27" w:rsidRDefault="00816F27" w:rsidP="00816F27">
            <w:pPr>
              <w:rPr>
                <w:sz w:val="20"/>
                <w:szCs w:val="20"/>
              </w:rPr>
            </w:pPr>
          </w:p>
          <w:p w14:paraId="0E6B45DF" w14:textId="77777777" w:rsidR="00816F27" w:rsidRDefault="00816F27" w:rsidP="00816F27">
            <w:pPr>
              <w:rPr>
                <w:sz w:val="20"/>
                <w:szCs w:val="20"/>
              </w:rPr>
            </w:pPr>
            <w:r>
              <w:rPr>
                <w:sz w:val="20"/>
                <w:szCs w:val="20"/>
              </w:rPr>
              <w:t xml:space="preserve">I know that the non-unit fractions with the same numerator can be compared. </w:t>
            </w:r>
          </w:p>
          <w:p w14:paraId="4464376E" w14:textId="77777777" w:rsidR="00816F27" w:rsidRDefault="00816F27" w:rsidP="00816F27">
            <w:pPr>
              <w:rPr>
                <w:sz w:val="20"/>
                <w:szCs w:val="20"/>
              </w:rPr>
            </w:pPr>
          </w:p>
          <w:p w14:paraId="53AF525F" w14:textId="77777777" w:rsidR="00816F27" w:rsidRDefault="00816F27" w:rsidP="00816F27">
            <w:pPr>
              <w:rPr>
                <w:sz w:val="20"/>
                <w:szCs w:val="20"/>
              </w:rPr>
            </w:pPr>
            <w:r>
              <w:rPr>
                <w:sz w:val="20"/>
                <w:szCs w:val="20"/>
              </w:rPr>
              <w:t xml:space="preserve">I know that if the numerators are the same, then the greater the denominator, the smaller the fraction. </w:t>
            </w:r>
          </w:p>
          <w:p w14:paraId="07F7F76F" w14:textId="77777777" w:rsidR="00816F27" w:rsidRDefault="00816F27" w:rsidP="00816F27">
            <w:pPr>
              <w:rPr>
                <w:sz w:val="20"/>
                <w:szCs w:val="20"/>
              </w:rPr>
            </w:pPr>
          </w:p>
          <w:p w14:paraId="4EDC0689" w14:textId="77777777" w:rsidR="00816F27" w:rsidRDefault="00816F27" w:rsidP="00816F27">
            <w:pPr>
              <w:rPr>
                <w:b/>
                <w:sz w:val="20"/>
                <w:szCs w:val="20"/>
              </w:rPr>
            </w:pPr>
            <w:r w:rsidRPr="004F46DD">
              <w:rPr>
                <w:b/>
                <w:sz w:val="20"/>
                <w:szCs w:val="20"/>
              </w:rPr>
              <w:t>Adding an</w:t>
            </w:r>
            <w:r>
              <w:rPr>
                <w:b/>
                <w:sz w:val="20"/>
                <w:szCs w:val="20"/>
              </w:rPr>
              <w:t>d subtracting within one whole</w:t>
            </w:r>
          </w:p>
          <w:p w14:paraId="69F38BDC" w14:textId="77777777" w:rsidR="00816F27" w:rsidRDefault="00816F27" w:rsidP="00816F27">
            <w:pPr>
              <w:rPr>
                <w:b/>
                <w:sz w:val="20"/>
                <w:szCs w:val="20"/>
              </w:rPr>
            </w:pPr>
          </w:p>
          <w:p w14:paraId="3F496BCF" w14:textId="77777777" w:rsidR="00816F27" w:rsidRDefault="00816F27" w:rsidP="00816F27">
            <w:pPr>
              <w:rPr>
                <w:sz w:val="20"/>
                <w:szCs w:val="20"/>
              </w:rPr>
            </w:pPr>
            <w:r>
              <w:rPr>
                <w:sz w:val="20"/>
                <w:szCs w:val="20"/>
              </w:rPr>
              <w:t xml:space="preserve">I know that when adding fractions with the same denomintaors, just add the numerators. </w:t>
            </w:r>
          </w:p>
          <w:p w14:paraId="7EB9CBD2" w14:textId="77777777" w:rsidR="00816F27" w:rsidRDefault="00816F27" w:rsidP="00816F27">
            <w:pPr>
              <w:rPr>
                <w:sz w:val="20"/>
                <w:szCs w:val="20"/>
              </w:rPr>
            </w:pPr>
          </w:p>
          <w:p w14:paraId="38CD3F82" w14:textId="77777777" w:rsidR="00816F27" w:rsidRDefault="00816F27" w:rsidP="00816F27">
            <w:pPr>
              <w:rPr>
                <w:sz w:val="20"/>
                <w:szCs w:val="20"/>
              </w:rPr>
            </w:pPr>
            <w:r>
              <w:rPr>
                <w:sz w:val="20"/>
                <w:szCs w:val="20"/>
              </w:rPr>
              <w:t xml:space="preserve">I know that when subtracting fractions with the same denominators, just subtract the numerators. </w:t>
            </w:r>
          </w:p>
          <w:p w14:paraId="350A40C2" w14:textId="77777777" w:rsidR="00816F27" w:rsidRDefault="00816F27" w:rsidP="00816F27">
            <w:pPr>
              <w:rPr>
                <w:sz w:val="20"/>
                <w:szCs w:val="20"/>
              </w:rPr>
            </w:pPr>
          </w:p>
          <w:p w14:paraId="656326D8" w14:textId="77777777" w:rsidR="00816F27" w:rsidRDefault="00816F27" w:rsidP="00816F27">
            <w:pPr>
              <w:rPr>
                <w:sz w:val="20"/>
                <w:szCs w:val="20"/>
              </w:rPr>
            </w:pPr>
            <w:r>
              <w:rPr>
                <w:sz w:val="20"/>
                <w:szCs w:val="20"/>
              </w:rPr>
              <w:t xml:space="preserve">I know that addition and subtraction of fractions are the inverse of each other, just as they are for whole numbers. </w:t>
            </w:r>
          </w:p>
          <w:p w14:paraId="27D61A8A" w14:textId="77777777" w:rsidR="00816F27" w:rsidRDefault="00816F27" w:rsidP="00816F27">
            <w:pPr>
              <w:rPr>
                <w:sz w:val="20"/>
                <w:szCs w:val="20"/>
              </w:rPr>
            </w:pPr>
          </w:p>
          <w:p w14:paraId="253F51D0" w14:textId="5BC4F374" w:rsidR="00F54CB0" w:rsidRDefault="00816F27" w:rsidP="00816F27">
            <w:r>
              <w:rPr>
                <w:sz w:val="20"/>
                <w:szCs w:val="20"/>
              </w:rPr>
              <w:t>I know that to subtract from one whole, first convert the whole to a fraction where the denominator and numerator are the same.</w:t>
            </w:r>
          </w:p>
        </w:tc>
      </w:tr>
      <w:tr w:rsidR="00CC74C4" w14:paraId="0E05D0D5" w14:textId="77777777" w:rsidTr="008D19D0">
        <w:trPr>
          <w:trHeight w:val="1610"/>
        </w:trPr>
        <w:tc>
          <w:tcPr>
            <w:tcW w:w="535" w:type="dxa"/>
            <w:shd w:val="clear" w:color="auto" w:fill="BFBFBF" w:themeFill="background1" w:themeFillShade="BF"/>
          </w:tcPr>
          <w:p w14:paraId="6BE0932E" w14:textId="047BFCF7" w:rsidR="00CC74C4" w:rsidRPr="00704B89" w:rsidRDefault="00704B89" w:rsidP="00704B89">
            <w:pPr>
              <w:jc w:val="center"/>
              <w:rPr>
                <w:b/>
              </w:rPr>
            </w:pPr>
            <w:r w:rsidRPr="00704B89">
              <w:rPr>
                <w:b/>
                <w:sz w:val="48"/>
              </w:rPr>
              <w:t>4</w:t>
            </w:r>
          </w:p>
        </w:tc>
        <w:tc>
          <w:tcPr>
            <w:tcW w:w="14971" w:type="dxa"/>
          </w:tcPr>
          <w:p w14:paraId="7419514C" w14:textId="77777777" w:rsidR="00816F27" w:rsidRDefault="00816F27" w:rsidP="00816F27">
            <w:pPr>
              <w:rPr>
                <w:b/>
                <w:sz w:val="20"/>
                <w:szCs w:val="20"/>
              </w:rPr>
            </w:pPr>
            <w:r w:rsidRPr="0028234C">
              <w:rPr>
                <w:b/>
                <w:sz w:val="20"/>
                <w:szCs w:val="20"/>
              </w:rPr>
              <w:t>Working across one whole: improper fractions and mixed numbers</w:t>
            </w:r>
          </w:p>
          <w:p w14:paraId="0A50CE31" w14:textId="77777777" w:rsidR="00816F27" w:rsidRDefault="00816F27" w:rsidP="00816F27">
            <w:pPr>
              <w:rPr>
                <w:b/>
                <w:sz w:val="20"/>
                <w:szCs w:val="20"/>
              </w:rPr>
            </w:pPr>
          </w:p>
          <w:p w14:paraId="5902F1C2" w14:textId="77777777" w:rsidR="00816F27" w:rsidRDefault="00816F27" w:rsidP="00816F27">
            <w:pPr>
              <w:rPr>
                <w:sz w:val="20"/>
                <w:szCs w:val="20"/>
              </w:rPr>
            </w:pPr>
            <w:r>
              <w:rPr>
                <w:sz w:val="20"/>
                <w:szCs w:val="20"/>
              </w:rPr>
              <w:t xml:space="preserve">I know that quantities made up of both wholes and parts can be expressed as mixed numbers. </w:t>
            </w:r>
          </w:p>
          <w:p w14:paraId="61019603" w14:textId="77777777" w:rsidR="00816F27" w:rsidRDefault="00816F27" w:rsidP="00816F27">
            <w:pPr>
              <w:rPr>
                <w:sz w:val="20"/>
                <w:szCs w:val="20"/>
              </w:rPr>
            </w:pPr>
          </w:p>
          <w:p w14:paraId="14E4D892" w14:textId="77777777" w:rsidR="00816F27" w:rsidRDefault="00816F27" w:rsidP="00816F27">
            <w:pPr>
              <w:rPr>
                <w:sz w:val="20"/>
                <w:szCs w:val="20"/>
              </w:rPr>
            </w:pPr>
            <w:r>
              <w:rPr>
                <w:sz w:val="20"/>
                <w:szCs w:val="20"/>
              </w:rPr>
              <w:t xml:space="preserve">I know that mixed numbers can be placed on a number line. </w:t>
            </w:r>
          </w:p>
          <w:p w14:paraId="2A550699" w14:textId="77777777" w:rsidR="00816F27" w:rsidRDefault="00816F27" w:rsidP="00816F27">
            <w:pPr>
              <w:rPr>
                <w:sz w:val="20"/>
                <w:szCs w:val="20"/>
              </w:rPr>
            </w:pPr>
          </w:p>
          <w:p w14:paraId="1AEADFD8" w14:textId="77777777" w:rsidR="00816F27" w:rsidRDefault="00816F27" w:rsidP="00816F27">
            <w:pPr>
              <w:rPr>
                <w:sz w:val="20"/>
                <w:szCs w:val="20"/>
              </w:rPr>
            </w:pPr>
            <w:r>
              <w:rPr>
                <w:sz w:val="20"/>
                <w:szCs w:val="20"/>
              </w:rPr>
              <w:t xml:space="preserve">I know that understanding how to compare and order proper fractions supports the comparison and ordering of mixed numbers. </w:t>
            </w:r>
          </w:p>
          <w:p w14:paraId="3F9A2727" w14:textId="77777777" w:rsidR="00816F27" w:rsidRDefault="00816F27" w:rsidP="00816F27">
            <w:pPr>
              <w:rPr>
                <w:sz w:val="20"/>
                <w:szCs w:val="20"/>
              </w:rPr>
            </w:pPr>
          </w:p>
          <w:p w14:paraId="17DCDA2A" w14:textId="77777777" w:rsidR="00816F27" w:rsidRDefault="00816F27" w:rsidP="00816F27">
            <w:pPr>
              <w:rPr>
                <w:sz w:val="20"/>
                <w:szCs w:val="20"/>
              </w:rPr>
            </w:pPr>
            <w:r>
              <w:rPr>
                <w:sz w:val="20"/>
                <w:szCs w:val="20"/>
              </w:rPr>
              <w:lastRenderedPageBreak/>
              <w:t xml:space="preserve">I know that mixed numbers can be partitioned and combined in the same way as whole numbers. </w:t>
            </w:r>
          </w:p>
          <w:p w14:paraId="0EAA2C51" w14:textId="77777777" w:rsidR="00816F27" w:rsidRDefault="00816F27" w:rsidP="00816F27">
            <w:pPr>
              <w:rPr>
                <w:sz w:val="20"/>
                <w:szCs w:val="20"/>
              </w:rPr>
            </w:pPr>
          </w:p>
          <w:p w14:paraId="3172D59A" w14:textId="77777777" w:rsidR="00816F27" w:rsidRDefault="00816F27" w:rsidP="00816F27">
            <w:pPr>
              <w:rPr>
                <w:sz w:val="20"/>
                <w:szCs w:val="20"/>
              </w:rPr>
            </w:pPr>
            <w:r>
              <w:rPr>
                <w:sz w:val="20"/>
                <w:szCs w:val="20"/>
              </w:rPr>
              <w:t xml:space="preserve">I know that mixed numbers can be written as improper fractions. </w:t>
            </w:r>
          </w:p>
          <w:p w14:paraId="1D7934F0" w14:textId="77777777" w:rsidR="00816F27" w:rsidRDefault="00816F27" w:rsidP="00816F27">
            <w:pPr>
              <w:rPr>
                <w:sz w:val="20"/>
                <w:szCs w:val="20"/>
              </w:rPr>
            </w:pPr>
          </w:p>
          <w:p w14:paraId="4DF0934F" w14:textId="77777777" w:rsidR="00816F27" w:rsidRDefault="00816F27" w:rsidP="00816F27">
            <w:pPr>
              <w:rPr>
                <w:sz w:val="20"/>
                <w:szCs w:val="20"/>
              </w:rPr>
            </w:pPr>
            <w:r>
              <w:rPr>
                <w:sz w:val="20"/>
                <w:szCs w:val="20"/>
              </w:rPr>
              <w:t xml:space="preserve">I know that improper fractions can be added and subtracted in the same way as proper fractions. </w:t>
            </w:r>
          </w:p>
          <w:p w14:paraId="2150196A" w14:textId="77777777" w:rsidR="00816F27" w:rsidRDefault="00816F27" w:rsidP="00816F27">
            <w:pPr>
              <w:rPr>
                <w:b/>
                <w:sz w:val="20"/>
                <w:szCs w:val="20"/>
              </w:rPr>
            </w:pPr>
            <w:r w:rsidRPr="001D18B7">
              <w:rPr>
                <w:b/>
                <w:sz w:val="20"/>
                <w:szCs w:val="20"/>
              </w:rPr>
              <w:t>Multiplying whole numbers and fractions</w:t>
            </w:r>
          </w:p>
          <w:p w14:paraId="18EBB793" w14:textId="77777777" w:rsidR="00816F27" w:rsidRDefault="00816F27" w:rsidP="00816F27">
            <w:pPr>
              <w:rPr>
                <w:b/>
                <w:sz w:val="20"/>
                <w:szCs w:val="20"/>
              </w:rPr>
            </w:pPr>
          </w:p>
          <w:p w14:paraId="25EE417E" w14:textId="77777777" w:rsidR="00816F27" w:rsidRDefault="00816F27" w:rsidP="00816F27">
            <w:pPr>
              <w:rPr>
                <w:sz w:val="20"/>
                <w:szCs w:val="20"/>
              </w:rPr>
            </w:pPr>
            <w:r>
              <w:rPr>
                <w:sz w:val="20"/>
                <w:szCs w:val="20"/>
              </w:rPr>
              <w:t xml:space="preserve">I know that repeated addition of proper and improper fractions can be expressed as multiplication of a fraction by a whole number. </w:t>
            </w:r>
          </w:p>
          <w:p w14:paraId="4053565D" w14:textId="77777777" w:rsidR="00816F27" w:rsidRDefault="00816F27" w:rsidP="00816F27">
            <w:pPr>
              <w:rPr>
                <w:sz w:val="20"/>
                <w:szCs w:val="20"/>
              </w:rPr>
            </w:pPr>
          </w:p>
          <w:p w14:paraId="58251496" w14:textId="77777777" w:rsidR="00816F27" w:rsidRDefault="00816F27" w:rsidP="00816F27">
            <w:pPr>
              <w:rPr>
                <w:sz w:val="20"/>
                <w:szCs w:val="20"/>
              </w:rPr>
            </w:pPr>
            <w:r>
              <w:rPr>
                <w:sz w:val="20"/>
                <w:szCs w:val="20"/>
              </w:rPr>
              <w:t xml:space="preserve">I know that repeated addition of a mixed number can be expressed as multiplication of a mixed number by a whole number. </w:t>
            </w:r>
          </w:p>
          <w:p w14:paraId="2193A06D" w14:textId="77777777" w:rsidR="00816F27" w:rsidRDefault="00816F27" w:rsidP="00816F27">
            <w:pPr>
              <w:rPr>
                <w:sz w:val="20"/>
                <w:szCs w:val="20"/>
              </w:rPr>
            </w:pPr>
          </w:p>
          <w:p w14:paraId="377E3896" w14:textId="77777777" w:rsidR="00816F27" w:rsidRDefault="00816F27" w:rsidP="00816F27">
            <w:pPr>
              <w:rPr>
                <w:sz w:val="20"/>
                <w:szCs w:val="20"/>
              </w:rPr>
            </w:pPr>
            <w:r>
              <w:rPr>
                <w:sz w:val="20"/>
                <w:szCs w:val="20"/>
              </w:rPr>
              <w:t xml:space="preserve">I know that finding a unit fraction of a quantity can be expressed as a multiplication of a whole number by a fraction. </w:t>
            </w:r>
          </w:p>
          <w:p w14:paraId="004D94CF" w14:textId="77777777" w:rsidR="00816F27" w:rsidRDefault="00816F27" w:rsidP="00816F27">
            <w:pPr>
              <w:rPr>
                <w:sz w:val="20"/>
                <w:szCs w:val="20"/>
              </w:rPr>
            </w:pPr>
          </w:p>
          <w:p w14:paraId="3B527329" w14:textId="77777777" w:rsidR="00816F27" w:rsidRDefault="00816F27" w:rsidP="00816F27">
            <w:pPr>
              <w:rPr>
                <w:sz w:val="20"/>
                <w:szCs w:val="20"/>
              </w:rPr>
            </w:pPr>
            <w:r>
              <w:rPr>
                <w:sz w:val="20"/>
                <w:szCs w:val="20"/>
              </w:rPr>
              <w:t xml:space="preserve">I know that a non-unit fraction of a quantity can be calculated by first finding a unit fraction of that quantity. </w:t>
            </w:r>
          </w:p>
          <w:p w14:paraId="6518BAF2" w14:textId="77777777" w:rsidR="00816F27" w:rsidRDefault="00816F27" w:rsidP="00816F27">
            <w:pPr>
              <w:rPr>
                <w:sz w:val="20"/>
                <w:szCs w:val="20"/>
              </w:rPr>
            </w:pPr>
          </w:p>
          <w:p w14:paraId="217B30A4" w14:textId="492556DB" w:rsidR="00413989" w:rsidRPr="004121D3" w:rsidRDefault="00816F27" w:rsidP="006B5114">
            <w:pPr>
              <w:rPr>
                <w:sz w:val="20"/>
                <w:szCs w:val="20"/>
              </w:rPr>
            </w:pPr>
            <w:r>
              <w:rPr>
                <w:sz w:val="20"/>
                <w:szCs w:val="20"/>
              </w:rPr>
              <w:t xml:space="preserve">I know that if the size of a non-unit fraction is known, the size of the unit fraction and then the size of the whole can be found. </w:t>
            </w:r>
          </w:p>
        </w:tc>
      </w:tr>
      <w:tr w:rsidR="00CC74C4" w14:paraId="0A6284A1" w14:textId="77777777" w:rsidTr="008D19D0">
        <w:trPr>
          <w:trHeight w:val="2638"/>
        </w:trPr>
        <w:tc>
          <w:tcPr>
            <w:tcW w:w="535" w:type="dxa"/>
            <w:shd w:val="clear" w:color="auto" w:fill="D9D9D9" w:themeFill="background1" w:themeFillShade="D9"/>
          </w:tcPr>
          <w:p w14:paraId="10293946" w14:textId="798738A1" w:rsidR="00CC74C4" w:rsidRPr="00704B89" w:rsidRDefault="00704B89" w:rsidP="00704B89">
            <w:pPr>
              <w:jc w:val="center"/>
              <w:rPr>
                <w:b/>
              </w:rPr>
            </w:pPr>
            <w:r w:rsidRPr="00704B89">
              <w:rPr>
                <w:b/>
                <w:sz w:val="48"/>
              </w:rPr>
              <w:lastRenderedPageBreak/>
              <w:t>5</w:t>
            </w:r>
          </w:p>
        </w:tc>
        <w:tc>
          <w:tcPr>
            <w:tcW w:w="14971" w:type="dxa"/>
          </w:tcPr>
          <w:p w14:paraId="57CFAE02" w14:textId="77777777" w:rsidR="00816F27" w:rsidRPr="00E90175" w:rsidRDefault="00816F27" w:rsidP="00816F27">
            <w:pPr>
              <w:rPr>
                <w:b/>
                <w:sz w:val="20"/>
                <w:szCs w:val="20"/>
              </w:rPr>
            </w:pPr>
            <w:r w:rsidRPr="00E90175">
              <w:rPr>
                <w:b/>
                <w:sz w:val="20"/>
                <w:szCs w:val="20"/>
              </w:rPr>
              <w:t>Calculation: x/÷ decimal fractions by whole numbers</w:t>
            </w:r>
          </w:p>
          <w:p w14:paraId="55536029" w14:textId="77777777" w:rsidR="00816F27" w:rsidRPr="00E90175" w:rsidRDefault="00816F27" w:rsidP="00816F27">
            <w:pPr>
              <w:rPr>
                <w:sz w:val="20"/>
                <w:szCs w:val="20"/>
              </w:rPr>
            </w:pPr>
          </w:p>
          <w:p w14:paraId="7A9CF223" w14:textId="77777777" w:rsidR="00816F27" w:rsidRPr="00E90175" w:rsidRDefault="00816F27" w:rsidP="00816F27">
            <w:pPr>
              <w:rPr>
                <w:sz w:val="20"/>
                <w:szCs w:val="20"/>
              </w:rPr>
            </w:pPr>
            <w:r w:rsidRPr="00E90175">
              <w:rPr>
                <w:sz w:val="20"/>
                <w:szCs w:val="20"/>
              </w:rPr>
              <w:t xml:space="preserve">I know that converting to common denominators is one of several methods that can be used to compare fractions. </w:t>
            </w:r>
          </w:p>
          <w:p w14:paraId="5321EEB6" w14:textId="2E4BD283" w:rsidR="00816F27" w:rsidRPr="00816F27" w:rsidRDefault="00816F27" w:rsidP="00816F27">
            <w:pPr>
              <w:rPr>
                <w:b/>
                <w:sz w:val="20"/>
                <w:szCs w:val="20"/>
              </w:rPr>
            </w:pPr>
          </w:p>
          <w:p w14:paraId="7F43B187" w14:textId="14A32DD5" w:rsidR="00816F27" w:rsidRPr="00E90175" w:rsidRDefault="00816F27" w:rsidP="00816F27">
            <w:pPr>
              <w:rPr>
                <w:sz w:val="20"/>
                <w:szCs w:val="20"/>
              </w:rPr>
            </w:pPr>
            <w:r w:rsidRPr="00E90175">
              <w:rPr>
                <w:sz w:val="20"/>
                <w:szCs w:val="20"/>
              </w:rPr>
              <w:t xml:space="preserve">I know that decimal fractions (with a whole number of tenths or hundredths) can be multiplied by a whole number by using known multiplication facts and unitising. </w:t>
            </w:r>
          </w:p>
          <w:p w14:paraId="62FE748A" w14:textId="77777777" w:rsidR="00816F27" w:rsidRPr="00E90175" w:rsidRDefault="00816F27" w:rsidP="00816F27">
            <w:pPr>
              <w:rPr>
                <w:sz w:val="20"/>
                <w:szCs w:val="20"/>
              </w:rPr>
            </w:pPr>
          </w:p>
          <w:p w14:paraId="56C9AC92" w14:textId="77777777" w:rsidR="00816F27" w:rsidRPr="00E90175" w:rsidRDefault="00816F27" w:rsidP="00816F27">
            <w:pPr>
              <w:rPr>
                <w:sz w:val="20"/>
                <w:szCs w:val="20"/>
              </w:rPr>
            </w:pPr>
            <w:r w:rsidRPr="00E90175">
              <w:rPr>
                <w:sz w:val="20"/>
                <w:szCs w:val="20"/>
              </w:rPr>
              <w:t xml:space="preserve">I know that multiplying by 0.1 is equivalent to dividing by 10. </w:t>
            </w:r>
          </w:p>
          <w:p w14:paraId="11EE4019" w14:textId="77777777" w:rsidR="00816F27" w:rsidRPr="00E90175" w:rsidRDefault="00816F27" w:rsidP="00816F27">
            <w:pPr>
              <w:rPr>
                <w:sz w:val="20"/>
                <w:szCs w:val="20"/>
              </w:rPr>
            </w:pPr>
          </w:p>
          <w:p w14:paraId="7C1DB780" w14:textId="77777777" w:rsidR="00816F27" w:rsidRPr="00E90175" w:rsidRDefault="00816F27" w:rsidP="00816F27">
            <w:pPr>
              <w:rPr>
                <w:sz w:val="20"/>
                <w:szCs w:val="20"/>
              </w:rPr>
            </w:pPr>
            <w:r w:rsidRPr="00E90175">
              <w:rPr>
                <w:sz w:val="20"/>
                <w:szCs w:val="20"/>
              </w:rPr>
              <w:t xml:space="preserve">I know that multiplying by 0.01 is equivalent to dividing by 100. </w:t>
            </w:r>
          </w:p>
          <w:p w14:paraId="1B15A117" w14:textId="77777777" w:rsidR="00816F27" w:rsidRPr="00E90175" w:rsidRDefault="00816F27" w:rsidP="00816F27">
            <w:pPr>
              <w:rPr>
                <w:sz w:val="20"/>
                <w:szCs w:val="20"/>
              </w:rPr>
            </w:pPr>
          </w:p>
          <w:p w14:paraId="27D19EF0" w14:textId="77777777" w:rsidR="00816F27" w:rsidRPr="00E90175" w:rsidRDefault="00816F27" w:rsidP="00816F27">
            <w:pPr>
              <w:rPr>
                <w:sz w:val="20"/>
                <w:szCs w:val="20"/>
              </w:rPr>
            </w:pPr>
            <w:r w:rsidRPr="00E90175">
              <w:rPr>
                <w:sz w:val="20"/>
                <w:szCs w:val="20"/>
              </w:rPr>
              <w:t>I know that understanding of place value can be used to divide a number by 10/100 (when a number is divided by 10, the digits move one place to the right)</w:t>
            </w:r>
          </w:p>
          <w:p w14:paraId="2FCB1DC7" w14:textId="77777777" w:rsidR="00816F27" w:rsidRPr="00E90175" w:rsidRDefault="00816F27" w:rsidP="00816F27">
            <w:pPr>
              <w:rPr>
                <w:sz w:val="20"/>
                <w:szCs w:val="20"/>
              </w:rPr>
            </w:pPr>
          </w:p>
          <w:p w14:paraId="1E4224CD" w14:textId="77777777" w:rsidR="00816F27" w:rsidRPr="00E90175" w:rsidRDefault="00816F27" w:rsidP="00816F27">
            <w:pPr>
              <w:rPr>
                <w:sz w:val="20"/>
                <w:szCs w:val="20"/>
              </w:rPr>
            </w:pPr>
            <w:r w:rsidRPr="00E90175">
              <w:rPr>
                <w:sz w:val="20"/>
                <w:szCs w:val="20"/>
              </w:rPr>
              <w:t xml:space="preserve">I know that when a number is divided by 100, the digits move two places to the right. </w:t>
            </w:r>
          </w:p>
          <w:p w14:paraId="6A8A8737" w14:textId="77777777" w:rsidR="00816F27" w:rsidRPr="00E90175" w:rsidRDefault="00816F27" w:rsidP="00816F27">
            <w:pPr>
              <w:rPr>
                <w:sz w:val="20"/>
                <w:szCs w:val="20"/>
              </w:rPr>
            </w:pPr>
          </w:p>
          <w:p w14:paraId="5F723267" w14:textId="77777777" w:rsidR="00816F27" w:rsidRPr="00E90175" w:rsidRDefault="00816F27" w:rsidP="00816F27">
            <w:pPr>
              <w:rPr>
                <w:sz w:val="20"/>
                <w:szCs w:val="20"/>
              </w:rPr>
            </w:pPr>
            <w:r w:rsidRPr="00E90175">
              <w:rPr>
                <w:sz w:val="20"/>
                <w:szCs w:val="20"/>
              </w:rPr>
              <w:t xml:space="preserve">I know that to multiply a single-digit number by a decimal fraction with up to two decimal places, convert the decimal fraction to an integer by multiplying by 10 or 100, perform the resulting calculation using an appropriate strategy, then adjust the product by dividing by 10 or 100. </w:t>
            </w:r>
          </w:p>
          <w:p w14:paraId="3B048910" w14:textId="77777777" w:rsidR="00816F27" w:rsidRPr="00E90175" w:rsidRDefault="00816F27" w:rsidP="00816F27">
            <w:pPr>
              <w:rPr>
                <w:sz w:val="20"/>
                <w:szCs w:val="20"/>
              </w:rPr>
            </w:pPr>
          </w:p>
          <w:p w14:paraId="380AF704" w14:textId="77777777" w:rsidR="00816F27" w:rsidRPr="00E90175" w:rsidRDefault="00816F27" w:rsidP="00816F27">
            <w:pPr>
              <w:rPr>
                <w:sz w:val="20"/>
                <w:szCs w:val="20"/>
              </w:rPr>
            </w:pPr>
            <w:r w:rsidRPr="00E90175">
              <w:rPr>
                <w:sz w:val="20"/>
                <w:szCs w:val="20"/>
              </w:rPr>
              <w:t xml:space="preserve">I know that if the multiplier is less than one the product is less than the multiplicand. </w:t>
            </w:r>
          </w:p>
          <w:p w14:paraId="17B323E1" w14:textId="77777777" w:rsidR="00816F27" w:rsidRPr="00E90175" w:rsidRDefault="00816F27" w:rsidP="00816F27">
            <w:pPr>
              <w:rPr>
                <w:sz w:val="20"/>
                <w:szCs w:val="20"/>
              </w:rPr>
            </w:pPr>
          </w:p>
          <w:p w14:paraId="4E7436E5" w14:textId="77777777" w:rsidR="00816F27" w:rsidRPr="00E90175" w:rsidRDefault="00816F27" w:rsidP="00816F27">
            <w:pPr>
              <w:rPr>
                <w:sz w:val="20"/>
                <w:szCs w:val="20"/>
              </w:rPr>
            </w:pPr>
            <w:r w:rsidRPr="00E90175">
              <w:rPr>
                <w:sz w:val="20"/>
                <w:szCs w:val="20"/>
              </w:rPr>
              <w:t xml:space="preserve">I know that if the multiplier is greater than one, the product is greater than the multiplicand. </w:t>
            </w:r>
          </w:p>
          <w:p w14:paraId="5B6AC5F5" w14:textId="77777777" w:rsidR="00816F27" w:rsidRPr="00E90175" w:rsidRDefault="00816F27" w:rsidP="00816F27">
            <w:pPr>
              <w:rPr>
                <w:sz w:val="20"/>
                <w:szCs w:val="20"/>
              </w:rPr>
            </w:pPr>
          </w:p>
          <w:p w14:paraId="2A392EE2" w14:textId="77777777" w:rsidR="00816F27" w:rsidRPr="00E90175" w:rsidRDefault="00816F27" w:rsidP="00816F27">
            <w:pPr>
              <w:rPr>
                <w:sz w:val="20"/>
                <w:szCs w:val="20"/>
              </w:rPr>
            </w:pPr>
            <w:r w:rsidRPr="00E90175">
              <w:rPr>
                <w:sz w:val="20"/>
                <w:szCs w:val="20"/>
              </w:rPr>
              <w:t xml:space="preserve">I know that to divide any decimal fraction with up to two decimal places by a single-digit number, convert the decimal fraction to an integer by multiplying by 10 or 100, perform the resulting calculation  using an appropriate strategy, then adjust the quotient by dividing by 10 or 100. </w:t>
            </w:r>
          </w:p>
          <w:p w14:paraId="6EC856A3" w14:textId="77777777" w:rsidR="00816F27" w:rsidRPr="00E90175" w:rsidRDefault="00816F27" w:rsidP="00816F27">
            <w:pPr>
              <w:rPr>
                <w:sz w:val="20"/>
                <w:szCs w:val="20"/>
              </w:rPr>
            </w:pPr>
          </w:p>
          <w:p w14:paraId="16B09072" w14:textId="77777777" w:rsidR="00816F27" w:rsidRPr="00E90175" w:rsidRDefault="00816F27" w:rsidP="00816F27">
            <w:pPr>
              <w:rPr>
                <w:b/>
                <w:sz w:val="20"/>
                <w:szCs w:val="20"/>
              </w:rPr>
            </w:pPr>
            <w:r w:rsidRPr="00E90175">
              <w:rPr>
                <w:b/>
                <w:sz w:val="20"/>
                <w:szCs w:val="20"/>
              </w:rPr>
              <w:t>Finding equivalent fractions and simplifying fractions</w:t>
            </w:r>
          </w:p>
          <w:p w14:paraId="0EA2282E" w14:textId="77777777" w:rsidR="00816F27" w:rsidRPr="00E90175" w:rsidRDefault="00816F27" w:rsidP="00816F27">
            <w:pPr>
              <w:rPr>
                <w:b/>
                <w:sz w:val="20"/>
                <w:szCs w:val="20"/>
              </w:rPr>
            </w:pPr>
          </w:p>
          <w:p w14:paraId="7DEC1A1D" w14:textId="77777777" w:rsidR="00816F27" w:rsidRPr="00E90175" w:rsidRDefault="00816F27" w:rsidP="00816F27">
            <w:pPr>
              <w:rPr>
                <w:sz w:val="20"/>
                <w:szCs w:val="20"/>
              </w:rPr>
            </w:pPr>
            <w:r w:rsidRPr="00E90175">
              <w:rPr>
                <w:sz w:val="20"/>
                <w:szCs w:val="20"/>
              </w:rPr>
              <w:t xml:space="preserve">I know that when two fractions have different numerators and denominators to one another but share the same numerical value, they are called ‘equivalent fractions’. </w:t>
            </w:r>
          </w:p>
          <w:p w14:paraId="65B2CD95" w14:textId="77777777" w:rsidR="00816F27" w:rsidRPr="00E90175" w:rsidRDefault="00816F27" w:rsidP="00816F27">
            <w:pPr>
              <w:rPr>
                <w:sz w:val="20"/>
                <w:szCs w:val="20"/>
              </w:rPr>
            </w:pPr>
          </w:p>
          <w:p w14:paraId="1785C17F" w14:textId="77777777" w:rsidR="00816F27" w:rsidRPr="00E90175" w:rsidRDefault="00816F27" w:rsidP="00816F27">
            <w:pPr>
              <w:rPr>
                <w:sz w:val="20"/>
                <w:szCs w:val="20"/>
              </w:rPr>
            </w:pPr>
            <w:r w:rsidRPr="00E90175">
              <w:rPr>
                <w:sz w:val="20"/>
                <w:szCs w:val="20"/>
              </w:rPr>
              <w:t xml:space="preserve">I know that equivalent fractions share the same proportional (multiplicative) relationshop between the numerator and denominator. Equivalent fractions can be generated by maintaining that relationship through the process of multiplication and division. </w:t>
            </w:r>
          </w:p>
          <w:p w14:paraId="015CDBFD" w14:textId="77777777" w:rsidR="00816F27" w:rsidRPr="00E90175" w:rsidRDefault="00816F27" w:rsidP="00816F27">
            <w:pPr>
              <w:rPr>
                <w:sz w:val="20"/>
                <w:szCs w:val="20"/>
              </w:rPr>
            </w:pPr>
          </w:p>
          <w:p w14:paraId="62702AE3" w14:textId="77777777" w:rsidR="00816F27" w:rsidRPr="00E90175" w:rsidRDefault="00816F27" w:rsidP="00816F27">
            <w:pPr>
              <w:rPr>
                <w:sz w:val="20"/>
                <w:szCs w:val="20"/>
              </w:rPr>
            </w:pPr>
            <w:r w:rsidRPr="00E90175">
              <w:rPr>
                <w:sz w:val="20"/>
                <w:szCs w:val="20"/>
              </w:rPr>
              <w:t xml:space="preserve">I know that fractions can be simplified by dividing both the numerator and denominator by a common factor. </w:t>
            </w:r>
          </w:p>
          <w:p w14:paraId="042A263A" w14:textId="77777777" w:rsidR="00816F27" w:rsidRPr="00E90175" w:rsidRDefault="00816F27" w:rsidP="00816F27">
            <w:pPr>
              <w:rPr>
                <w:sz w:val="20"/>
                <w:szCs w:val="20"/>
              </w:rPr>
            </w:pPr>
          </w:p>
          <w:p w14:paraId="60094341" w14:textId="77777777" w:rsidR="00816F27" w:rsidRPr="00E90175" w:rsidRDefault="00816F27" w:rsidP="00816F27">
            <w:pPr>
              <w:rPr>
                <w:sz w:val="20"/>
                <w:szCs w:val="20"/>
              </w:rPr>
            </w:pPr>
            <w:r w:rsidRPr="00E90175">
              <w:rPr>
                <w:b/>
                <w:sz w:val="20"/>
                <w:szCs w:val="20"/>
              </w:rPr>
              <w:t>Common denomination: more adding and subtracting</w:t>
            </w:r>
          </w:p>
          <w:p w14:paraId="5E65F9B1" w14:textId="77777777" w:rsidR="00816F27" w:rsidRPr="00E90175" w:rsidRDefault="00816F27" w:rsidP="00816F27">
            <w:pPr>
              <w:rPr>
                <w:sz w:val="20"/>
                <w:szCs w:val="20"/>
              </w:rPr>
            </w:pPr>
          </w:p>
          <w:p w14:paraId="0928D66B" w14:textId="77777777" w:rsidR="00816F27" w:rsidRPr="00E90175" w:rsidRDefault="00816F27" w:rsidP="00816F27">
            <w:pPr>
              <w:rPr>
                <w:sz w:val="20"/>
                <w:szCs w:val="20"/>
              </w:rPr>
            </w:pPr>
            <w:r w:rsidRPr="00E90175">
              <w:rPr>
                <w:sz w:val="20"/>
                <w:szCs w:val="20"/>
              </w:rPr>
              <w:t xml:space="preserve">I know that in order to add related fractions, first convert one fraction so that both share the same denominator (a common denominator). </w:t>
            </w:r>
          </w:p>
          <w:p w14:paraId="7EB6758C" w14:textId="77777777" w:rsidR="00816F27" w:rsidRPr="00E90175" w:rsidRDefault="00816F27" w:rsidP="00816F27">
            <w:pPr>
              <w:rPr>
                <w:sz w:val="20"/>
                <w:szCs w:val="20"/>
              </w:rPr>
            </w:pPr>
          </w:p>
          <w:p w14:paraId="38C88248" w14:textId="77777777" w:rsidR="00816F27" w:rsidRPr="00E90175" w:rsidRDefault="00816F27" w:rsidP="00816F27">
            <w:pPr>
              <w:rPr>
                <w:sz w:val="20"/>
                <w:szCs w:val="20"/>
              </w:rPr>
            </w:pPr>
            <w:r w:rsidRPr="00E90175">
              <w:rPr>
                <w:sz w:val="20"/>
                <w:szCs w:val="20"/>
              </w:rPr>
              <w:t xml:space="preserve">I know that to subtract related fractions, first convert one fraction so that both share a common denominator. </w:t>
            </w:r>
          </w:p>
          <w:p w14:paraId="7F3AD8E6" w14:textId="77777777" w:rsidR="00816F27" w:rsidRPr="00E90175" w:rsidRDefault="00816F27" w:rsidP="00816F27">
            <w:pPr>
              <w:rPr>
                <w:sz w:val="20"/>
                <w:szCs w:val="20"/>
              </w:rPr>
            </w:pPr>
          </w:p>
          <w:p w14:paraId="0F9FDA1B" w14:textId="77777777" w:rsidR="00816F27" w:rsidRPr="00E90175" w:rsidRDefault="00816F27" w:rsidP="00816F27">
            <w:pPr>
              <w:rPr>
                <w:sz w:val="20"/>
                <w:szCs w:val="20"/>
              </w:rPr>
            </w:pPr>
            <w:r w:rsidRPr="00E90175">
              <w:rPr>
                <w:sz w:val="20"/>
                <w:szCs w:val="20"/>
              </w:rPr>
              <w:t xml:space="preserve">I know that the common denominator method can be extended to adding and  subtracting non unit related fractions. </w:t>
            </w:r>
          </w:p>
          <w:p w14:paraId="027EFCAD" w14:textId="77777777" w:rsidR="00816F27" w:rsidRPr="00E90175" w:rsidRDefault="00816F27" w:rsidP="00816F27">
            <w:pPr>
              <w:rPr>
                <w:sz w:val="20"/>
                <w:szCs w:val="20"/>
              </w:rPr>
            </w:pPr>
          </w:p>
          <w:p w14:paraId="1886E742" w14:textId="6AC14147" w:rsidR="00B45C60" w:rsidRPr="00816F27" w:rsidRDefault="00816F27" w:rsidP="00B45C60">
            <w:pPr>
              <w:rPr>
                <w:sz w:val="20"/>
                <w:szCs w:val="20"/>
              </w:rPr>
            </w:pPr>
            <w:r w:rsidRPr="00E90175">
              <w:rPr>
                <w:sz w:val="20"/>
                <w:szCs w:val="20"/>
              </w:rPr>
              <w:t xml:space="preserve">I know that to add and subtract non-related fractions, the product of the two denominators provided a common denominator. </w:t>
            </w:r>
            <w:bookmarkStart w:id="0" w:name="_GoBack"/>
            <w:bookmarkEnd w:id="0"/>
          </w:p>
        </w:tc>
      </w:tr>
      <w:tr w:rsidR="00CC74C4" w14:paraId="55457DBF" w14:textId="77777777" w:rsidTr="008D19D0">
        <w:trPr>
          <w:trHeight w:val="3298"/>
        </w:trPr>
        <w:tc>
          <w:tcPr>
            <w:tcW w:w="535" w:type="dxa"/>
            <w:shd w:val="clear" w:color="auto" w:fill="F2F2F2" w:themeFill="background1" w:themeFillShade="F2"/>
          </w:tcPr>
          <w:p w14:paraId="0086CA11" w14:textId="78F09E5F" w:rsidR="00CC74C4" w:rsidRPr="00704B89" w:rsidRDefault="00704B89" w:rsidP="00704B89">
            <w:pPr>
              <w:jc w:val="center"/>
              <w:rPr>
                <w:b/>
              </w:rPr>
            </w:pPr>
            <w:r w:rsidRPr="00704B89">
              <w:rPr>
                <w:b/>
                <w:sz w:val="48"/>
              </w:rPr>
              <w:t>6</w:t>
            </w:r>
          </w:p>
        </w:tc>
        <w:tc>
          <w:tcPr>
            <w:tcW w:w="14971" w:type="dxa"/>
          </w:tcPr>
          <w:p w14:paraId="78053344" w14:textId="77777777" w:rsidR="00816F27" w:rsidRDefault="00816F27" w:rsidP="00816F27">
            <w:pPr>
              <w:rPr>
                <w:b/>
                <w:sz w:val="20"/>
                <w:szCs w:val="20"/>
              </w:rPr>
            </w:pPr>
            <w:r w:rsidRPr="00F01686">
              <w:rPr>
                <w:b/>
                <w:sz w:val="20"/>
                <w:szCs w:val="20"/>
              </w:rPr>
              <w:t>Decimal place-value knowledge, multiplication and division</w:t>
            </w:r>
          </w:p>
          <w:p w14:paraId="7A8CB44E" w14:textId="77777777" w:rsidR="00816F27" w:rsidRDefault="00816F27" w:rsidP="00816F27">
            <w:pPr>
              <w:rPr>
                <w:b/>
                <w:sz w:val="20"/>
                <w:szCs w:val="20"/>
              </w:rPr>
            </w:pPr>
          </w:p>
          <w:p w14:paraId="02EE173D" w14:textId="77777777" w:rsidR="00816F27" w:rsidRDefault="00816F27" w:rsidP="00816F27">
            <w:pPr>
              <w:rPr>
                <w:sz w:val="20"/>
                <w:szCs w:val="20"/>
              </w:rPr>
            </w:pPr>
            <w:r>
              <w:rPr>
                <w:sz w:val="20"/>
                <w:szCs w:val="20"/>
              </w:rPr>
              <w:t>I know that to multiply a number by 10/100/1,000, move the digits one/two/three places to the left.</w:t>
            </w:r>
          </w:p>
          <w:p w14:paraId="02FE3F3A" w14:textId="77777777" w:rsidR="00816F27" w:rsidRDefault="00816F27" w:rsidP="00816F27">
            <w:pPr>
              <w:rPr>
                <w:sz w:val="20"/>
                <w:szCs w:val="20"/>
              </w:rPr>
            </w:pPr>
          </w:p>
          <w:p w14:paraId="6ECC5329" w14:textId="77777777" w:rsidR="00816F27" w:rsidRDefault="00816F27" w:rsidP="00816F27">
            <w:pPr>
              <w:rPr>
                <w:sz w:val="20"/>
                <w:szCs w:val="20"/>
              </w:rPr>
            </w:pPr>
            <w:r>
              <w:rPr>
                <w:sz w:val="20"/>
                <w:szCs w:val="20"/>
              </w:rPr>
              <w:t xml:space="preserve">I know that to divide a number by 10/100/1,000, move the digits one/two/three places to the right. </w:t>
            </w:r>
          </w:p>
          <w:p w14:paraId="2F9F3A7C" w14:textId="77777777" w:rsidR="00816F27" w:rsidRDefault="00816F27" w:rsidP="00816F27">
            <w:pPr>
              <w:rPr>
                <w:sz w:val="20"/>
                <w:szCs w:val="20"/>
              </w:rPr>
            </w:pPr>
          </w:p>
          <w:p w14:paraId="0A937D4B" w14:textId="77777777" w:rsidR="00816F27" w:rsidRDefault="00816F27" w:rsidP="00816F27">
            <w:pPr>
              <w:rPr>
                <w:sz w:val="20"/>
                <w:szCs w:val="20"/>
              </w:rPr>
            </w:pPr>
            <w:r>
              <w:rPr>
                <w:sz w:val="20"/>
                <w:szCs w:val="20"/>
              </w:rPr>
              <w:t>I know that measures can be converted from one unit to another using knowledge of multiplication of division by 10/100/1,000.</w:t>
            </w:r>
          </w:p>
          <w:p w14:paraId="573A5C58" w14:textId="77777777" w:rsidR="00816F27" w:rsidRDefault="00816F27" w:rsidP="00816F27">
            <w:pPr>
              <w:rPr>
                <w:sz w:val="20"/>
                <w:szCs w:val="20"/>
              </w:rPr>
            </w:pPr>
          </w:p>
          <w:p w14:paraId="74F57B59" w14:textId="77777777" w:rsidR="00816F27" w:rsidRDefault="00816F27" w:rsidP="00816F27">
            <w:pPr>
              <w:rPr>
                <w:sz w:val="20"/>
                <w:szCs w:val="20"/>
              </w:rPr>
            </w:pPr>
          </w:p>
          <w:p w14:paraId="088A0E4E" w14:textId="77777777" w:rsidR="00816F27" w:rsidRDefault="00816F27" w:rsidP="00816F27">
            <w:pPr>
              <w:rPr>
                <w:b/>
                <w:sz w:val="20"/>
                <w:szCs w:val="20"/>
              </w:rPr>
            </w:pPr>
            <w:r w:rsidRPr="005A0F32">
              <w:rPr>
                <w:b/>
                <w:sz w:val="20"/>
                <w:szCs w:val="20"/>
              </w:rPr>
              <w:t>Multiplying and dividing fractions by a whole number</w:t>
            </w:r>
          </w:p>
          <w:p w14:paraId="33537B50" w14:textId="77777777" w:rsidR="00816F27" w:rsidRDefault="00816F27" w:rsidP="00816F27">
            <w:pPr>
              <w:rPr>
                <w:b/>
                <w:sz w:val="20"/>
                <w:szCs w:val="20"/>
              </w:rPr>
            </w:pPr>
          </w:p>
          <w:p w14:paraId="24AE6FA6" w14:textId="77777777" w:rsidR="00816F27" w:rsidRDefault="00816F27" w:rsidP="00816F27">
            <w:pPr>
              <w:rPr>
                <w:sz w:val="20"/>
                <w:szCs w:val="20"/>
              </w:rPr>
            </w:pPr>
            <w:r>
              <w:rPr>
                <w:sz w:val="20"/>
                <w:szCs w:val="20"/>
              </w:rPr>
              <w:t xml:space="preserve">I know that when a fraction is multiplied by a proper fraction, it makes it smaller. </w:t>
            </w:r>
          </w:p>
          <w:p w14:paraId="52FE0700" w14:textId="77777777" w:rsidR="00816F27" w:rsidRDefault="00816F27" w:rsidP="00816F27">
            <w:pPr>
              <w:rPr>
                <w:sz w:val="20"/>
                <w:szCs w:val="20"/>
              </w:rPr>
            </w:pPr>
          </w:p>
          <w:p w14:paraId="765F60B7" w14:textId="77777777" w:rsidR="00816F27" w:rsidRDefault="00816F27" w:rsidP="00816F27">
            <w:pPr>
              <w:rPr>
                <w:sz w:val="20"/>
                <w:szCs w:val="20"/>
              </w:rPr>
            </w:pPr>
            <w:r>
              <w:rPr>
                <w:sz w:val="20"/>
                <w:szCs w:val="20"/>
              </w:rPr>
              <w:t xml:space="preserve">I know that to multiply two fractions, multiply the numerators and multiply the denominators. </w:t>
            </w:r>
          </w:p>
          <w:p w14:paraId="440E44E4" w14:textId="77777777" w:rsidR="00816F27" w:rsidRDefault="00816F27" w:rsidP="00816F27">
            <w:pPr>
              <w:rPr>
                <w:sz w:val="20"/>
                <w:szCs w:val="20"/>
              </w:rPr>
            </w:pPr>
          </w:p>
          <w:p w14:paraId="7275B4C5" w14:textId="77777777" w:rsidR="00816F27" w:rsidRDefault="00816F27" w:rsidP="00816F27">
            <w:pPr>
              <w:rPr>
                <w:sz w:val="20"/>
                <w:szCs w:val="20"/>
              </w:rPr>
            </w:pPr>
            <w:r>
              <w:rPr>
                <w:sz w:val="20"/>
                <w:szCs w:val="20"/>
              </w:rPr>
              <w:t xml:space="preserve">I know that when a fraction is dividided by a whole number, it makes it smaller. </w:t>
            </w:r>
          </w:p>
          <w:p w14:paraId="28A4D085" w14:textId="77777777" w:rsidR="00816F27" w:rsidRDefault="00816F27" w:rsidP="00816F27">
            <w:pPr>
              <w:rPr>
                <w:sz w:val="20"/>
                <w:szCs w:val="20"/>
              </w:rPr>
            </w:pPr>
          </w:p>
          <w:p w14:paraId="55E047F8" w14:textId="77777777" w:rsidR="00816F27" w:rsidRDefault="00816F27" w:rsidP="00816F27">
            <w:pPr>
              <w:rPr>
                <w:sz w:val="20"/>
                <w:szCs w:val="20"/>
              </w:rPr>
            </w:pPr>
            <w:r>
              <w:rPr>
                <w:sz w:val="20"/>
                <w:szCs w:val="20"/>
              </w:rPr>
              <w:t xml:space="preserve">To divided a fraction by a whole number, convert it to an equivalent multiplication. </w:t>
            </w:r>
          </w:p>
          <w:p w14:paraId="1835E424" w14:textId="77777777" w:rsidR="00816F27" w:rsidRDefault="00816F27" w:rsidP="00816F27">
            <w:pPr>
              <w:rPr>
                <w:sz w:val="20"/>
                <w:szCs w:val="20"/>
              </w:rPr>
            </w:pPr>
          </w:p>
          <w:p w14:paraId="667DF3E5" w14:textId="77777777" w:rsidR="00816F27" w:rsidRDefault="00816F27" w:rsidP="00816F27">
            <w:pPr>
              <w:rPr>
                <w:sz w:val="20"/>
                <w:szCs w:val="20"/>
              </w:rPr>
            </w:pPr>
            <w:r>
              <w:rPr>
                <w:sz w:val="20"/>
                <w:szCs w:val="20"/>
              </w:rPr>
              <w:t xml:space="preserve">I know that a more efficient method can be used to divide a fraction by a whole number when the whole number is a factor of the numerator. </w:t>
            </w:r>
          </w:p>
          <w:p w14:paraId="09028896" w14:textId="77777777" w:rsidR="00816F27" w:rsidRDefault="00816F27" w:rsidP="00816F27">
            <w:pPr>
              <w:rPr>
                <w:sz w:val="20"/>
                <w:szCs w:val="20"/>
              </w:rPr>
            </w:pPr>
          </w:p>
          <w:p w14:paraId="413EA7A7" w14:textId="77777777" w:rsidR="00816F27" w:rsidRPr="00AB0658" w:rsidRDefault="00816F27" w:rsidP="00816F27">
            <w:pPr>
              <w:rPr>
                <w:b/>
                <w:sz w:val="20"/>
                <w:szCs w:val="20"/>
              </w:rPr>
            </w:pPr>
            <w:r w:rsidRPr="00AB0658">
              <w:rPr>
                <w:b/>
                <w:sz w:val="20"/>
                <w:szCs w:val="20"/>
              </w:rPr>
              <w:t>Linking fractions, decimals and percentages.</w:t>
            </w:r>
          </w:p>
          <w:p w14:paraId="1BB27E3F" w14:textId="77777777" w:rsidR="00816F27" w:rsidRDefault="00816F27" w:rsidP="00816F27">
            <w:pPr>
              <w:rPr>
                <w:sz w:val="20"/>
                <w:szCs w:val="20"/>
              </w:rPr>
            </w:pPr>
            <w:r>
              <w:rPr>
                <w:sz w:val="20"/>
                <w:szCs w:val="20"/>
              </w:rPr>
              <w:t xml:space="preserve"> </w:t>
            </w:r>
          </w:p>
          <w:p w14:paraId="29A202CA" w14:textId="77777777" w:rsidR="00816F27" w:rsidRDefault="00816F27" w:rsidP="00816F27">
            <w:pPr>
              <w:rPr>
                <w:sz w:val="20"/>
                <w:szCs w:val="20"/>
              </w:rPr>
            </w:pPr>
            <w:r>
              <w:rPr>
                <w:sz w:val="20"/>
                <w:szCs w:val="20"/>
              </w:rPr>
              <w:t xml:space="preserve">I know that any fraction with a denominator that is 10, 100 or 1000 can be easily converted into a decimal. </w:t>
            </w:r>
          </w:p>
          <w:p w14:paraId="4751D94C" w14:textId="77777777" w:rsidR="00816F27" w:rsidRDefault="00816F27" w:rsidP="00816F27">
            <w:pPr>
              <w:rPr>
                <w:sz w:val="20"/>
                <w:szCs w:val="20"/>
              </w:rPr>
            </w:pPr>
          </w:p>
          <w:p w14:paraId="2A0A1140" w14:textId="77777777" w:rsidR="00816F27" w:rsidRDefault="00816F27" w:rsidP="00816F27">
            <w:pPr>
              <w:rPr>
                <w:sz w:val="20"/>
                <w:szCs w:val="20"/>
              </w:rPr>
            </w:pPr>
            <w:r>
              <w:rPr>
                <w:sz w:val="20"/>
                <w:szCs w:val="20"/>
              </w:rPr>
              <w:t xml:space="preserve">I know that fraction-decimal equivalence can sometimes be used to simplify calculations. </w:t>
            </w:r>
          </w:p>
          <w:p w14:paraId="5F449984" w14:textId="77777777" w:rsidR="00816F27" w:rsidRDefault="00816F27" w:rsidP="00816F27">
            <w:pPr>
              <w:rPr>
                <w:sz w:val="20"/>
                <w:szCs w:val="20"/>
              </w:rPr>
            </w:pPr>
          </w:p>
          <w:p w14:paraId="65C251EA" w14:textId="77777777" w:rsidR="00816F27" w:rsidRDefault="00816F27" w:rsidP="00816F27">
            <w:pPr>
              <w:rPr>
                <w:sz w:val="20"/>
                <w:szCs w:val="20"/>
              </w:rPr>
            </w:pPr>
            <w:r>
              <w:rPr>
                <w:sz w:val="20"/>
                <w:szCs w:val="20"/>
              </w:rPr>
              <w:t xml:space="preserve">I know that ‘percent’ means numbers of parts per hundred. </w:t>
            </w:r>
          </w:p>
          <w:p w14:paraId="6ACD6C9A" w14:textId="77777777" w:rsidR="00816F27" w:rsidRDefault="00816F27" w:rsidP="00816F27">
            <w:pPr>
              <w:rPr>
                <w:sz w:val="20"/>
                <w:szCs w:val="20"/>
              </w:rPr>
            </w:pPr>
          </w:p>
          <w:p w14:paraId="65CC2DAE" w14:textId="77777777" w:rsidR="00816F27" w:rsidRDefault="00816F27" w:rsidP="00816F27">
            <w:pPr>
              <w:rPr>
                <w:sz w:val="20"/>
                <w:szCs w:val="20"/>
              </w:rPr>
            </w:pPr>
            <w:r>
              <w:rPr>
                <w:sz w:val="20"/>
                <w:szCs w:val="20"/>
              </w:rPr>
              <w:t>I know that percentages have fraction and decimal equivalents.</w:t>
            </w:r>
          </w:p>
          <w:p w14:paraId="65014F0A" w14:textId="77777777" w:rsidR="00816F27" w:rsidRDefault="00816F27" w:rsidP="00816F27">
            <w:pPr>
              <w:rPr>
                <w:sz w:val="20"/>
                <w:szCs w:val="20"/>
              </w:rPr>
            </w:pPr>
          </w:p>
          <w:p w14:paraId="7E4222DF" w14:textId="77777777" w:rsidR="00816F27" w:rsidRPr="005A0F32" w:rsidRDefault="00816F27" w:rsidP="00816F27">
            <w:pPr>
              <w:rPr>
                <w:b/>
                <w:sz w:val="20"/>
                <w:szCs w:val="20"/>
              </w:rPr>
            </w:pPr>
            <w:r>
              <w:rPr>
                <w:sz w:val="20"/>
                <w:szCs w:val="20"/>
              </w:rPr>
              <w:t xml:space="preserve">I know that if the value of a whole is known, a percentage of that number or amount can be calculated. </w:t>
            </w:r>
          </w:p>
          <w:p w14:paraId="4E029CC8" w14:textId="428A8B5B" w:rsidR="00CC74C4" w:rsidRDefault="00CC74C4" w:rsidP="00A70C87"/>
        </w:tc>
      </w:tr>
    </w:tbl>
    <w:p w14:paraId="61A932B7" w14:textId="77777777" w:rsidR="004121D3" w:rsidRDefault="004121D3"/>
    <w:sectPr w:rsidR="004121D3" w:rsidSect="00CC74C4">
      <w:pgSz w:w="16838" w:h="23811"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C4"/>
    <w:rsid w:val="00097BF2"/>
    <w:rsid w:val="00185C63"/>
    <w:rsid w:val="00325C12"/>
    <w:rsid w:val="004121D3"/>
    <w:rsid w:val="00413989"/>
    <w:rsid w:val="0044751F"/>
    <w:rsid w:val="005070CA"/>
    <w:rsid w:val="00637E15"/>
    <w:rsid w:val="00670E22"/>
    <w:rsid w:val="006B1610"/>
    <w:rsid w:val="006B5114"/>
    <w:rsid w:val="00704B89"/>
    <w:rsid w:val="007926E8"/>
    <w:rsid w:val="00816F27"/>
    <w:rsid w:val="00855ECA"/>
    <w:rsid w:val="008B5BCB"/>
    <w:rsid w:val="008D19D0"/>
    <w:rsid w:val="00991736"/>
    <w:rsid w:val="00A444A6"/>
    <w:rsid w:val="00A57E1B"/>
    <w:rsid w:val="00A70C87"/>
    <w:rsid w:val="00B37FCE"/>
    <w:rsid w:val="00B45C60"/>
    <w:rsid w:val="00BB3522"/>
    <w:rsid w:val="00C37B55"/>
    <w:rsid w:val="00C41C47"/>
    <w:rsid w:val="00CC74C4"/>
    <w:rsid w:val="00CD56CA"/>
    <w:rsid w:val="00CF1588"/>
    <w:rsid w:val="00EB14C8"/>
    <w:rsid w:val="00F54CB0"/>
    <w:rsid w:val="00F824B0"/>
    <w:rsid w:val="00FA7E7A"/>
    <w:rsid w:val="00FE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B0A4B"/>
  <w15:chartTrackingRefBased/>
  <w15:docId w15:val="{11CFF759-420F-4869-BA36-051F8C16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1C057-099F-4355-B966-BFFBE4BEF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3BC32F-BF64-4699-9309-A2073B492D1E}">
  <ds:schemaRefs>
    <ds:schemaRef ds:uri="http://schemas.microsoft.com/sharepoint/v3/contenttype/forms"/>
  </ds:schemaRefs>
</ds:datastoreItem>
</file>

<file path=customXml/itemProps3.xml><?xml version="1.0" encoding="utf-8"?>
<ds:datastoreItem xmlns:ds="http://schemas.openxmlformats.org/officeDocument/2006/customXml" ds:itemID="{4AEBF8FB-F2D8-459D-8F06-C14BA892B910}">
  <ds:schemaRefs>
    <ds:schemaRef ds:uri="http://schemas.microsoft.com/office/2006/documentManagement/types"/>
    <ds:schemaRef ds:uri="314941f6-a91c-4d3b-a2f4-c0644e896fd9"/>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fa5aee3a-fb61-4ab7-80e7-31c4d173b91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1349</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4</cp:revision>
  <dcterms:created xsi:type="dcterms:W3CDTF">2022-06-07T11:37:00Z</dcterms:created>
  <dcterms:modified xsi:type="dcterms:W3CDTF">2022-06-07T12:47:00Z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